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/Projekt/</w:t>
      </w:r>
    </w:p>
    <w:p>
      <w:pPr>
        <w:pStyle w:val="Normal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</w:t>
      </w:r>
      <w:r>
        <w:rPr>
          <w:rFonts w:ascii="Arial Narrow" w:hAnsi="Arial Narrow"/>
          <w:b/>
          <w:lang w:val="pl-PL"/>
        </w:rPr>
        <w:t>Umowa</w:t>
      </w:r>
    </w:p>
    <w:p>
      <w:pPr>
        <w:pStyle w:val="Normal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  <w:t>o udzielenie zamówienia na świadczenie zdrowotne przez lekarza</w:t>
      </w:r>
    </w:p>
    <w:p>
      <w:pPr>
        <w:pStyle w:val="Normal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  <w:t>w ramach podstawowej opieki zdrowotnej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zawarta w dniu ………</w:t>
      </w:r>
      <w:r>
        <w:rPr>
          <w:rFonts w:ascii="Arial Narrow" w:hAnsi="Arial Narrow"/>
          <w:b/>
          <w:lang w:val="pl-PL"/>
        </w:rPr>
        <w:t>.r</w:t>
      </w:r>
      <w:r>
        <w:rPr>
          <w:rFonts w:ascii="Arial Narrow" w:hAnsi="Arial Narrow"/>
          <w:lang w:val="pl-PL"/>
        </w:rPr>
        <w:t xml:space="preserve">  w Dębicy pomiędzy następującymi Stronami: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ind w:left="360" w:hanging="0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numPr>
          <w:ilvl w:val="0"/>
          <w:numId w:val="1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………………………………… </w:t>
      </w:r>
      <w:r>
        <w:rPr>
          <w:rFonts w:ascii="Arial Narrow" w:hAnsi="Arial Narrow"/>
          <w:lang w:val="pl-PL"/>
        </w:rPr>
        <w:t>wpisanym do rejestru ………………………. prowadzonym przez ………………………………. zwanym dalej Przyjmującym zamówienie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</w:t>
      </w:r>
      <w:r>
        <w:rPr>
          <w:rFonts w:ascii="Arial Narrow" w:hAnsi="Arial Narrow"/>
          <w:lang w:val="pl-PL"/>
        </w:rPr>
        <w:t>§ 1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powierza, a Przyjmujący zamówienie przyjmuje obowiązki związane z udzielaniem osobiście świadczeń zdrowotnych przez lekarza w ……………………………………………. w ramach świadczeń z zakresu podstawowej opieki zdrowotnej /POZ/.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Szczegółowy wykaz czynności, które winne być wykonywane w ramach realizacji niniejszej umowy zawarty jest w załączniku do niniejszej umowy. Obowiązki powyższe obejmują również zadania przewidziane dla Udzielającego zamówienie w przepisach powszechnie obowiązujących, a także w zarządzeniach Prezesa NFZ i Dyrektora Udzielającego zamówienia.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2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Oprócz podstawowego obowiązku udzielania świadczeń zdrowotnych określonego w § 1, do Przyjmującego Zamówienie należy w szczególności:</w:t>
      </w:r>
    </w:p>
    <w:p>
      <w:pPr>
        <w:pStyle w:val="NormalWeb"/>
        <w:spacing w:beforeAutospacing="0"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>
        <w:rPr>
          <w:rFonts w:cs="Arial" w:ascii="Arial Narrow" w:hAnsi="Arial Narrow"/>
        </w:rPr>
        <w:t xml:space="preserve"> prowadzenie dokumentacji medycznej na zasadach określonych w przepisach powszechnie obowiązujących i zarządzeniach Dyrektora Zespołu Opieki Zdrowotnej w Dębicy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b) prowadzenie sprawozdawczości statystycznej na zasadach określonych  art 18 ustawy z dnia 29 czerwca 1995 o statystyce publicznej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c) wystawianie recept i ordynowanie leków zgodnie z obowiązującymi przepisami;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d) powstrzymywanie się na terenie Udzielającego zamówienia od działalności uciążliwej </w:t>
        <w:br/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h) uczestniczenie w tworzeniu procedur medycznych na potrzeby Udzielającego zamówienie;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i) współpraca wymagana w zakresie wdrożenia systemów zarządzania jakością u Udzielającego Zamówienie tj. ISO, Akredytacja;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j) stosowanie przepisów i zasad bezpieczeństwa i higieny pracy obowiązujących u Udzielającego zamówienie,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k) przestrzeganie i stosowanie przepisów: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10 maja 2018r. o ochronie danych osobowych,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4 lutego 1994r. o prawie autorskim i prawach pokrewnych,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9 czerwca 2006r. o Centralnym Biurze Antykorupcyjnym,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5 grudnia 1996 r. o zawodach lekarza i lekarza dentysty,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z dnia 15 kwietnia 2011 r. o działalności leczniczej,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Ustawy z dnia 27 października 2017 r. o podstawowej opiece zdrowotnej,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Rozporządzenia Ministra Zdrowia z dnia 27 listopada 2019 r. w sprawie zakresu zadań lekarza podstawowej opieki zdrowotnej, pielęgniarki podstawowej opieki zdrowotnej i położnej podstawowej opieki zdrowotnej,</w:t>
      </w:r>
    </w:p>
    <w:p>
      <w:pPr>
        <w:pStyle w:val="Normal"/>
        <w:ind w:left="708" w:hanging="0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- Rozporządzenia Ministra Zdrowia z dnia 24 września 2013 r. w sprawie świadczeń gwarantowanych z zakresu podstawowej opieki zdrowotnej,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l) przedkładanie aktualnego zaświadczenie o odbytym szkoleniu okresowym z BHP.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ł) rozliczanie wykonanych porad zgodnie z zasadami określonymi przez Narodowy Fundusz Zdrowia.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m) uczestniczenie w ramach godzin udzielania świadczeń w pracach powołanych przez Udzielającego Zamówienie komisjach i zespołach roboczych, w tym powoływanych na rzecz prawidłowej realizacji procesów akredytacyjnych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n) stosowanie się do Regulaminu Organizacyjnego Udzielającego Zamówienia oraz innych aktów wewnętrznych wydanych przez Dyrekcję Zespołu Opieki Zdrowotnej w Dębicy.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o) noszenie odzieży ochronnej i roboczej spełniającej wymogi stosowane u Udzielającego zamówienie w zakresie parametrów użytkowych, asortymentu i wzornictwa – zakupionej na swój koszt oraz utrzymywania jej w należytej czystości zgodnie z wymogami sanitarno – epidemiologicznymi,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p) noszenie w widocznym miejscu zapewnionego przez Udzielającego identyfikatora zawierającego imię i nazwisko oraz funkcję,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  <w:t>r) stosowanie się do obowiązujących u Udzielającego zamówienie  zasad potwierdzania przez osoby udzielające świadczeń zdrowotnych na podstawie umów cywilnoprawnych przybycia do miejsca udzielania świadczeń oraz potwierdzania zakończenia  ich udzielania.</w:t>
      </w:r>
    </w:p>
    <w:p>
      <w:pPr>
        <w:pStyle w:val="Normal"/>
        <w:jc w:val="both"/>
        <w:rPr>
          <w:rFonts w:ascii="Arial Narrow" w:hAnsi="Arial Narrow" w:cs="TimesNewRomanPSMT"/>
          <w:lang w:val="pl-PL"/>
        </w:rPr>
      </w:pPr>
      <w:r>
        <w:rPr>
          <w:rFonts w:cs="TimesNewRomanPSMT" w:ascii="Arial Narrow" w:hAnsi="Arial Narrow"/>
          <w:lang w:val="pl-PL"/>
        </w:rPr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3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podejmowania i prowadzenia działań mających na celu zapewnienie należytej jakości udzielanych świadczeń.</w:t>
      </w:r>
    </w:p>
    <w:p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jest zobowiązany do przestrzegania praw pacjenta wynikających z obowiązujących przepisów.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4</w:t>
      </w:r>
    </w:p>
    <w:p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O zamiarze wykonywania umowy przez osobę trzecią Przyjmujący zamówienie winien zawiadomić Udzielającego zamówienie w terminie 30 dni przed planowanym zastępstwem, tak aby możliwe było zgłoszenie tej osoby do Narodowego Funduszu Zdrowia. Osoba trzecia winna spełniać wszelkie warunki wynikające z powyższej umowy, w szczególności posiadać ubezpieczenie od odpowiedzialności cywilnej, o którym mowa w § 10 ust. 1. W pierwszej kolejności Przyjmujący zamówienie podejmie starania o wyznaczenie zastępcy z innych lekarzy udzielających świadczeń z zakresu POZ na podstawie umów zawartych z Udzielającym zamówienia.</w:t>
      </w:r>
    </w:p>
    <w:p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Przyjmującemu zamówienie przysługuje w ciągu roku kalendarzowego prawo do przerwy w wykonywaniu niniejszego zamówienia w wymiarze do 30 dni kalendarzowych (proporcjonalnie do przepracowanych miesięcy). Przerwa będzie udzielana Przyjmującemu zamówienie na pisemny wniosek za zgodą Zastępcy Dyrektora ds. Opieki Zdrowotnej Udzielającego zamówienia. Wniosek o przerwę Przyjmujący zamówienie składa Zastępcy Dyrektora ds. Opieki Zdrowotnej z co najmniej 3 miesięcznym uprzedzeniem, na piśmie z uzasadnieniem wniosku. Z tytułu przerwy w wykonywaniu niniejszego zamówienia, Przyjmującemu zamówienie nie przysługuje wynagrodzenie za okres przerwy w wykonywaniu zamówienia.</w:t>
      </w:r>
    </w:p>
    <w:p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Przyjmujący zamówienie, w celu zapewnienia ciągłości udzielania świadczeń, ma obowiązek pozostania w Poradni do czasu przybycia innego lekarza, który w harmonogramie pracy wyznaczony został do udzielania świadczeń po okresie przewidzianym dla Przyjmującego zamówienie.</w:t>
      </w:r>
    </w:p>
    <w:p>
      <w:pPr>
        <w:pStyle w:val="ListParagraph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5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2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zapewnienia badań diagnostycznych;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ind w:left="408" w:hanging="4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</w:t>
      </w:r>
      <w:r>
        <w:rPr>
          <w:rFonts w:cs="Arial" w:ascii="Arial Narrow" w:hAnsi="Arial Narrow"/>
          <w:lang w:val="pl-PL"/>
        </w:rPr>
        <w:tab/>
        <w:tab/>
        <w:t>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6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Udzielanie świadczeń zdrowotnych, o których mowa w §1 niniejszej umowy odbywać się będzie  w ……….  - w zależności od potrzeb Udzielającego zamówienie - w następujących porach: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tbl>
      <w:tblPr>
        <w:tblStyle w:val="Tabela-Siatka"/>
        <w:tblW w:w="66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03"/>
        <w:gridCol w:w="2302"/>
        <w:gridCol w:w="2075"/>
      </w:tblGrid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 xml:space="preserve">Dni tygodnia         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 xml:space="preserve">Przychodnia </w:t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Wizyty domowe</w:t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poniedziałek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wtorek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środa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czwartek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</w:tr>
      <w:tr>
        <w:trPr/>
        <w:tc>
          <w:tcPr>
            <w:tcW w:w="230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kern w:val="0"/>
                <w:lang w:val="pl-PL" w:bidi="ar-SA"/>
              </w:rPr>
              <w:t>piątek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  <w:tc>
          <w:tcPr>
            <w:tcW w:w="207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2. Sposób rejestracji pacjentów, dni i godziny udzielania świadczeń zdrowotnych zostanie umieszczony przez Udzielającego zamówienie na tablicy ogłoszeń </w:t>
      </w:r>
      <w:r>
        <w:rPr>
          <w:rFonts w:ascii="Arial Narrow" w:hAnsi="Arial Narrow"/>
          <w:i/>
          <w:iCs/>
          <w:shd w:fill="FFFFFF" w:val="clear"/>
          <w:lang w:val="pl-PL"/>
        </w:rPr>
        <w:t xml:space="preserve">Przychodni Rejonowej nr </w:t>
      </w:r>
      <w:r>
        <w:rPr>
          <w:rFonts w:ascii="Arial Narrow" w:hAnsi="Arial Narrow"/>
          <w:i/>
          <w:iCs/>
          <w:shd w:fill="FFFFFF" w:val="clear"/>
          <w:lang w:val="pl-PL"/>
        </w:rPr>
        <w:t>5</w:t>
      </w:r>
      <w:r>
        <w:rPr>
          <w:rFonts w:ascii="Arial Narrow" w:hAnsi="Arial Narrow"/>
          <w:i/>
          <w:iCs/>
          <w:shd w:fill="FFFFFF" w:val="clear"/>
          <w:lang w:val="pl-PL"/>
        </w:rPr>
        <w:t xml:space="preserve"> w Dębicy.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uzasadnionych – potrzebami Udzielającego zamówienia – przypadkach czas udzielania świadczeń zdrowotnych może ulec zmianie za zgodą Stron. W takiej sytuacji zgodę za Udzielającego zamówienie wyrażać będzie Zastępca Dyrektora ds. Opieki Zdrowotnej.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wniosek za zgodą Z-cy Dyrektora ds. Opieki Zdrowotnej. Z tytułu przerwy w wykonywaniu niniejszego zamówienia, Przyjmującemu zamówienie nie przysługuje wynagrodzenie.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   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7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zobowiązuje się umożliwić Udzielającemu zamówienie, Narodowemu Funduszowi Zdrowia, Sanepidowi oraz innym organom uprawnionym do przeprowadzania kontroli, dokonanie czynności kontrolnych w zakresie:</w:t>
        <w:tab/>
        <w:tab/>
        <w:t xml:space="preserve">                               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jakości i zasadności udzielania świadczeń zdrowotnych określonych w § 1;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liczby i zakresu udzielonych świadczeń,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dokumentacji medycznej;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prowadzenia wymaganej sprawozdawczości statystycznej;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używania sprzętu, aparatury medycznej i innych środków niezbędnych do udzielania świadczeń;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- przestrzegania obowiązujących przepisów prawa.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Udzielający zamówienie jest uprawniony do udzielania zaleceń w zakresie przeprowadzonych działań kontrolnych, o których mowa w ust. 1.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                                                                   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8</w:t>
      </w:r>
    </w:p>
    <w:p>
      <w:pPr>
        <w:pStyle w:val="Normal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lang w:val="pl-PL"/>
        </w:rPr>
        <w:t>1. Z tytułu realizacji niniejszej umowy Przyjmującemu zamówienie przysługiwać będzie następujące wynagrodzenie w wysokości  ………..</w:t>
      </w:r>
      <w:r>
        <w:rPr>
          <w:rFonts w:ascii="Arial Narrow" w:hAnsi="Arial Narrow"/>
          <w:b/>
          <w:lang w:val="pl-PL"/>
        </w:rPr>
        <w:t xml:space="preserve"> zł</w:t>
      </w:r>
      <w:r>
        <w:rPr>
          <w:rFonts w:ascii="Arial Narrow" w:hAnsi="Arial Narrow"/>
          <w:lang w:val="pl-PL"/>
        </w:rPr>
        <w:t xml:space="preserve"> brutto za jedną godzinę wykonywania świadczeń, o których mowa w § 1 niniejszej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Do rachunku, o którym mowa w ust. 2 Przyjmujący zamówienie dołączy zestawienie godzin, w jakich w danym miesiącu świadczone były świadczenia zdrowotne oraz ewidencję świadczenia usług medycznych i innych wykonywanych na podstawie umów cywilnych zatwierdzonych przez Kierownika Przychodni Rejonowej.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Wypłata wynagrodzenia będzie następować w okresach miesięcznych, w ciągu 25 dni od otrzymania rachunku.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3-go dnia miesiąca następującego po miesiącu udzielania świadczeń, skutkuje przedłużeniem terminu wypłaty wynagrodzenia.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9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zawartego kontraktu.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Przyjmujący zamówienie upoważnia niniejszym Udzielającego zamówienie do dokonywania potrąceń z należnego mu wynagrodzenia kwot wynikających z naliczonych kar umownych. 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4. Stwierdzone przez Udzielającego zamówienie nieprawidłowości w wykonywaniu niniejszej umowy przez Przyjmującego zamówienie, polegające na braku realizacji obowiązków zawartych w § 2, skutkować może wstrzymaniem przez Udzielającego zamówienia wypłaty wynagrodzenia do czasu usunięcia uchybień.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10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przyjmuje do wiadomości, iż zobowiązany jest do szczególnej staranności w zakresie ordynacji leków w związku ze świadczeniem usług, o których mowa w § 2. W 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4. Przyjmujący Zamówienie ponosi deliktową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11</w:t>
      </w:r>
    </w:p>
    <w:p>
      <w:pPr>
        <w:pStyle w:val="Normal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lang w:val="pl-PL"/>
        </w:rPr>
        <w:t xml:space="preserve">Umowa zostaje zawarta na okres od dnia  ………………… do dnia …………………….                        </w:t>
      </w:r>
    </w:p>
    <w:p>
      <w:pPr>
        <w:pStyle w:val="Normal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12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odmówił wykonania świadczenia pomimo, iż miesięczny limit określony w § 6 ust. 1 nie został    w danym miesiącu wyczerpany. 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naruszył obowiązki określone w § 2 ust. 2 lit. a)-n) niniejszej umowy;</w:t>
      </w:r>
    </w:p>
    <w:p>
      <w:pPr>
        <w:pStyle w:val="Normal"/>
        <w:numPr>
          <w:ilvl w:val="0"/>
          <w:numId w:val="3"/>
        </w:num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nie wykonuje obowiązków wynikających z § 7 niniejszej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Udzielającemu zamówienia przysługuje prawo rozwiązania umowy za jednomiesięcznym okresem wypowiedzenia z powodu niezawinionej przez Przyjmującego zamówienie utraty zdolności do realizacji powyższej umowy.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3. Przyjmującemu zamówienie przysługuje prawo rozwiązania umowy za jednomiesięcznym okresem wypowiedzenia z powodu opóźnienia się z wypłatą wynagradzania za pełny okres rozliczeniowy trwającego powyżej 30 dni. 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13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Przyjmujący zamówienie zobowiązany jest złożyć pisemne oświadczenie o wywiązaniu się z powyższego zobowiązania.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14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1. Zmiana postanowień niniejszej umowy mogą być wprowadzone w formie pisemnej pod rygorem nieważności.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2. Wprowadzenie zmian postanowień umowy podlega ograniczeniom przewidzianym w art. 27 ust. 5 i 6 ustawy o działalności leczniczej.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3. 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15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center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§ 16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Umowę niniejszą zawarto w dwóch jednobrzmiących egzemplarzach, po jednym dla każdej ze Stron.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   </w:t>
      </w:r>
      <w:r>
        <w:rPr>
          <w:rFonts w:ascii="Arial Narrow" w:hAnsi="Arial Narrow"/>
          <w:lang w:val="pl-PL"/>
        </w:rPr>
        <w:t>______________________</w:t>
        <w:tab/>
        <w:tab/>
        <w:tab/>
        <w:tab/>
        <w:t>___________________________</w:t>
        <w:tab/>
        <w:t xml:space="preserve">Udzielający zamówienia </w:t>
        <w:tab/>
        <w:tab/>
        <w:tab/>
        <w:tab/>
        <w:t xml:space="preserve">        Przyjmujący zamówienie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  <w:r>
        <w:br w:type="page"/>
      </w:r>
    </w:p>
    <w:p>
      <w:pPr>
        <w:pStyle w:val="Normal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   </w:t>
      </w:r>
      <w:r>
        <w:rPr>
          <w:rFonts w:ascii="Arial Narrow" w:hAnsi="Arial Narrow"/>
          <w:b/>
          <w:lang w:val="pl-PL"/>
        </w:rPr>
        <w:t>Załącznik Nr 1 – do Umowy o świadczeniu usług medycznych od ……….. do …………….</w:t>
      </w:r>
    </w:p>
    <w:p>
      <w:pPr>
        <w:pStyle w:val="Normal"/>
        <w:spacing w:lineRule="auto" w:line="360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Lek. med. ……………. : </w:t>
      </w:r>
    </w:p>
    <w:p>
      <w:pPr>
        <w:pStyle w:val="Normal"/>
        <w:spacing w:lineRule="auto" w:line="360"/>
        <w:jc w:val="both"/>
        <w:rPr>
          <w:rFonts w:ascii="Arial Narrow" w:hAnsi="Arial Narrow"/>
          <w:b/>
          <w:b/>
          <w:lang w:val="pl-PL"/>
        </w:rPr>
      </w:pPr>
      <w:r>
        <w:rPr>
          <w:rFonts w:ascii="Arial Narrow" w:hAnsi="Arial Narrow"/>
          <w:b/>
          <w:lang w:val="pl-PL"/>
        </w:rPr>
        <w:t>Zakres obowiązków w/wym. to :</w:t>
      </w:r>
    </w:p>
    <w:p>
      <w:pPr>
        <w:pStyle w:val="Normal"/>
        <w:numPr>
          <w:ilvl w:val="3"/>
          <w:numId w:val="9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organizowanie pracy zgodnie z zakresem kompetencji lekarza podstawowej opieki zdrowotnej,</w:t>
      </w:r>
    </w:p>
    <w:p>
      <w:pPr>
        <w:pStyle w:val="Normal"/>
        <w:numPr>
          <w:ilvl w:val="3"/>
          <w:numId w:val="10"/>
        </w:num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  <w:lang w:val="pl-PL"/>
        </w:rPr>
        <w:t>przestr</w:t>
      </w:r>
      <w:r>
        <w:rPr>
          <w:rFonts w:ascii="Arial Narrow" w:hAnsi="Arial Narrow"/>
        </w:rPr>
        <w:t>zeganie  etyki  lekarskiej,</w:t>
      </w:r>
    </w:p>
    <w:p>
      <w:pPr>
        <w:pStyle w:val="Normal"/>
        <w:numPr>
          <w:ilvl w:val="3"/>
          <w:numId w:val="11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nadzorowanie pracy pielęgniarek  i praktyki,</w:t>
      </w:r>
    </w:p>
    <w:p>
      <w:pPr>
        <w:pStyle w:val="Normal"/>
        <w:numPr>
          <w:ilvl w:val="3"/>
          <w:numId w:val="12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prowadzenie bieżącej, dokładnej i czytelnej dokumentacji chorobowej pacjentów,</w:t>
      </w:r>
    </w:p>
    <w:p>
      <w:pPr>
        <w:pStyle w:val="Normal"/>
        <w:numPr>
          <w:ilvl w:val="3"/>
          <w:numId w:val="13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dbanie o sprawną i troskliwą obsługę osób korzystających ze świadczeń komórki organizacyjnej,</w:t>
      </w:r>
    </w:p>
    <w:p>
      <w:pPr>
        <w:pStyle w:val="Normal"/>
        <w:numPr>
          <w:ilvl w:val="3"/>
          <w:numId w:val="14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informowanie pacjenta o sposobie, o celowości wykonywanych zabiegów, pouczanie  o sposobie zachowania,</w:t>
      </w:r>
    </w:p>
    <w:p>
      <w:pPr>
        <w:pStyle w:val="Normal"/>
        <w:numPr>
          <w:ilvl w:val="3"/>
          <w:numId w:val="15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dbanie o utrzymanie pomieszczeń przychodni i ich otoczenie we wzorowym porządku i czystości,</w:t>
      </w:r>
    </w:p>
    <w:p>
      <w:pPr>
        <w:pStyle w:val="Normal"/>
        <w:numPr>
          <w:ilvl w:val="3"/>
          <w:numId w:val="16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przestrzeganie dyscypliny pracy, przepisów BHP oraz o zabezpieczeniu przeciw pożarowym, </w:t>
      </w:r>
    </w:p>
    <w:p>
      <w:pPr>
        <w:pStyle w:val="Normal"/>
        <w:numPr>
          <w:ilvl w:val="3"/>
          <w:numId w:val="17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stałe podnoszenie poziomu wiedzy fachowej przez samokształcenie i udział w szkoleniach,</w:t>
      </w:r>
    </w:p>
    <w:p>
      <w:pPr>
        <w:pStyle w:val="Normal"/>
        <w:numPr>
          <w:ilvl w:val="3"/>
          <w:numId w:val="18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pobudzanie i aktywizowanie pacjenta od udziału w leczeniu, pomoc w nabywaniu wiedzy,        umiejętności niezbędnych do przywracania i utrzymania zdrowia.</w:t>
      </w:r>
    </w:p>
    <w:p>
      <w:pPr>
        <w:pStyle w:val="Normal"/>
        <w:numPr>
          <w:ilvl w:val="3"/>
          <w:numId w:val="19"/>
        </w:numPr>
        <w:spacing w:lineRule="auto" w:line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realizowanie  profilaktycznych  programów zdrowotnych,</w:t>
      </w:r>
    </w:p>
    <w:p>
      <w:pPr>
        <w:pStyle w:val="Normal"/>
        <w:numPr>
          <w:ilvl w:val="3"/>
          <w:numId w:val="20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przestrzeganie tajemnicy państwowej i zawodowej,</w:t>
      </w:r>
    </w:p>
    <w:p>
      <w:pPr>
        <w:pStyle w:val="Normal"/>
        <w:numPr>
          <w:ilvl w:val="3"/>
          <w:numId w:val="21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realizowanie zadań wynikających z umowy z NFZ,</w:t>
      </w:r>
    </w:p>
    <w:p>
      <w:pPr>
        <w:pStyle w:val="Normal"/>
        <w:numPr>
          <w:ilvl w:val="3"/>
          <w:numId w:val="22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lang w:val="pl-PL"/>
        </w:rPr>
        <w:t>propagowanie  zdrowego stylu  życia,</w:t>
      </w:r>
    </w:p>
    <w:p>
      <w:pPr>
        <w:pStyle w:val="Normal"/>
        <w:numPr>
          <w:ilvl w:val="3"/>
          <w:numId w:val="23"/>
        </w:numPr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wykonywanie innych czynności powierzonych przez Kierownika Przychodni …….</w:t>
      </w:r>
    </w:p>
    <w:p>
      <w:pPr>
        <w:pStyle w:val="Normal"/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tabs>
          <w:tab w:val="clear" w:pos="708"/>
          <w:tab w:val="left" w:pos="6000" w:leader="none"/>
          <w:tab w:val="left" w:pos="6600" w:leader="none"/>
        </w:tabs>
        <w:spacing w:lineRule="auto" w:line="36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     </w:t>
      </w:r>
      <w:r>
        <w:rPr>
          <w:rFonts w:ascii="Arial Narrow" w:hAnsi="Arial Narrow"/>
          <w:lang w:val="pl-PL"/>
        </w:rPr>
        <w:t>----------------------------------</w:t>
        <w:tab/>
        <w:t xml:space="preserve"> -------------------------------------</w:t>
      </w:r>
    </w:p>
    <w:p>
      <w:pPr>
        <w:pStyle w:val="Normal"/>
        <w:tabs>
          <w:tab w:val="clear" w:pos="708"/>
          <w:tab w:val="left" w:pos="5850" w:leader="none"/>
          <w:tab w:val="left" w:pos="6210" w:leader="none"/>
        </w:tabs>
        <w:ind w:left="284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Przyjmujący zamówienie </w:t>
        <w:tab/>
        <w:t xml:space="preserve">    Udzielający  zamówienia</w:t>
      </w:r>
    </w:p>
    <w:p>
      <w:pPr>
        <w:pStyle w:val="Normal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7"/>
    <w:lvlOverride w:ilvl="0"/>
    <w:lvlOverride w:ilvl="1"/>
    <w:lvlOverride w:ilvl="2"/>
    <w:lvlOverride w:ilvl="3">
      <w:startOverride w:val="1"/>
    </w:lvlOverride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6f1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qFormat/>
    <w:rsid w:val="009b6f11"/>
    <w:pPr>
      <w:spacing w:beforeAutospacing="1" w:after="119"/>
    </w:pPr>
    <w:rPr>
      <w:lang w:val="pl-PL"/>
    </w:rPr>
  </w:style>
  <w:style w:type="paragraph" w:styleId="ListParagraph">
    <w:name w:val="List Paragraph"/>
    <w:basedOn w:val="Normal"/>
    <w:uiPriority w:val="34"/>
    <w:qFormat/>
    <w:rsid w:val="009b6f1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b6f11"/>
    <w:pPr>
      <w:jc w:val="left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LibreOffice/7.4.0.3$Windows_X86_64 LibreOffice_project/f85e47c08ddd19c015c0114a68350214f7066f5a</Application>
  <AppVersion>15.0000</AppVersion>
  <Pages>7</Pages>
  <Words>2412</Words>
  <Characters>16715</Characters>
  <CharactersWithSpaces>19419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2022-11-02T12:52:00Z</dcterms:created>
  <dc:creator>Tomasz Sala</dc:creator>
  <dc:description/>
  <dc:language>pl-PL</dc:language>
  <cp:lastModifiedBy/>
  <dcterms:modified xsi:type="dcterms:W3CDTF">2022-12-01T09:13:38Z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